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дополнительного образования </w:t>
      </w: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Детско-юношеская спортивная школа </w:t>
      </w: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Песчанокопского района</w:t>
      </w: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651859" w:rsidP="009C6E49">
      <w:pPr>
        <w:pBdr>
          <w:bottom w:val="single" w:sz="6" w:space="3" w:color="D2E9A4"/>
        </w:pBdr>
        <w:shd w:val="clear" w:color="auto" w:fill="F5F3E5"/>
        <w:spacing w:after="0" w:line="240" w:lineRule="auto"/>
        <w:ind w:left="5387" w:right="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1279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УТВЕРЖДАЮ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127989" w:rsidRPr="00127989" w:rsidRDefault="00127989" w:rsidP="009C6E49">
      <w:pPr>
        <w:pBdr>
          <w:bottom w:val="single" w:sz="6" w:space="3" w:color="D2E9A4"/>
        </w:pBdr>
        <w:shd w:val="clear" w:color="auto" w:fill="F5F3E5"/>
        <w:spacing w:after="0" w:line="240" w:lineRule="auto"/>
        <w:ind w:left="5387" w:right="28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Директор МБОУ ДО ДЮСШ</w:t>
      </w:r>
    </w:p>
    <w:p w:rsidR="00127989" w:rsidRDefault="00127989" w:rsidP="009C6E49">
      <w:pPr>
        <w:pBdr>
          <w:bottom w:val="single" w:sz="6" w:space="3" w:color="D2E9A4"/>
        </w:pBdr>
        <w:shd w:val="clear" w:color="auto" w:fill="F5F3E5"/>
        <w:spacing w:after="0" w:line="240" w:lineRule="auto"/>
        <w:ind w:left="5387" w:right="28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Песчанокопского района</w:t>
      </w:r>
    </w:p>
    <w:p w:rsidR="00127989" w:rsidRDefault="00127989" w:rsidP="009C6E49">
      <w:pPr>
        <w:pBdr>
          <w:bottom w:val="single" w:sz="6" w:space="3" w:color="D2E9A4"/>
        </w:pBdr>
        <w:shd w:val="clear" w:color="auto" w:fill="F5F3E5"/>
        <w:spacing w:after="0" w:line="240" w:lineRule="auto"/>
        <w:ind w:left="5387" w:right="28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_______________А. И. Гуров</w:t>
      </w:r>
    </w:p>
    <w:p w:rsidR="00127989" w:rsidRPr="00127989" w:rsidRDefault="00127989" w:rsidP="009C6E49">
      <w:pPr>
        <w:pBdr>
          <w:bottom w:val="single" w:sz="6" w:space="3" w:color="D2E9A4"/>
        </w:pBdr>
        <w:shd w:val="clear" w:color="auto" w:fill="F5F3E5"/>
        <w:spacing w:after="0" w:line="240" w:lineRule="auto"/>
        <w:ind w:left="5387" w:right="28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«____»___________ 20_____ г.</w:t>
      </w: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righ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righ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Pr="00651859" w:rsidRDefault="0065185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65185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КОНТРОЛЬНО-ПЕРЕВОДНЫЕ НОРМАТИВЫ </w:t>
      </w:r>
    </w:p>
    <w:p w:rsidR="00651859" w:rsidRPr="00651859" w:rsidRDefault="0065185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65185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ПО ГАНДБОЛУ</w:t>
      </w: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Default="00127989" w:rsidP="0012798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P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651859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651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51859">
        <w:rPr>
          <w:rFonts w:ascii="Times New Roman" w:hAnsi="Times New Roman" w:cs="Times New Roman"/>
          <w:sz w:val="28"/>
          <w:szCs w:val="28"/>
        </w:rPr>
        <w:t xml:space="preserve">ешением тренерского совета </w:t>
      </w: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hAnsi="Times New Roman" w:cs="Times New Roman"/>
          <w:sz w:val="28"/>
          <w:szCs w:val="28"/>
        </w:rPr>
      </w:pPr>
      <w:r w:rsidRPr="00651859">
        <w:rPr>
          <w:rFonts w:ascii="Times New Roman" w:hAnsi="Times New Roman" w:cs="Times New Roman"/>
          <w:sz w:val="28"/>
          <w:szCs w:val="28"/>
        </w:rPr>
        <w:t>отделения гандбола</w:t>
      </w:r>
    </w:p>
    <w:p w:rsidR="00127989" w:rsidRP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протокол от «____»_____20_</w:t>
      </w:r>
      <w:r w:rsidRPr="0065185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г. №_</w:t>
      </w:r>
      <w:r w:rsidRPr="00651859">
        <w:rPr>
          <w:rFonts w:ascii="Times New Roman" w:hAnsi="Times New Roman" w:cs="Times New Roman"/>
          <w:sz w:val="28"/>
          <w:szCs w:val="28"/>
        </w:rPr>
        <w:t>___</w:t>
      </w:r>
    </w:p>
    <w:p w:rsidR="00127989" w:rsidRDefault="0012798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1859" w:rsidRP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518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с. Песчанокопское </w:t>
      </w:r>
    </w:p>
    <w:p w:rsidR="00651859" w:rsidRPr="00651859" w:rsidRDefault="00651859" w:rsidP="00651859">
      <w:pPr>
        <w:pBdr>
          <w:bottom w:val="single" w:sz="6" w:space="3" w:color="D2E9A4"/>
        </w:pBdr>
        <w:shd w:val="clear" w:color="auto" w:fill="F5F3E5"/>
        <w:spacing w:after="0" w:line="240" w:lineRule="auto"/>
        <w:ind w:left="69" w:right="28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518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2015 г.</w:t>
      </w:r>
    </w:p>
    <w:p w:rsidR="00127989" w:rsidRPr="00127989" w:rsidRDefault="004C5723" w:rsidP="009C6E49">
      <w:pPr>
        <w:pBdr>
          <w:bottom w:val="single" w:sz="6" w:space="3" w:color="D2E9A4"/>
        </w:pBdr>
        <w:shd w:val="clear" w:color="auto" w:fill="F5F3E5"/>
        <w:spacing w:after="0" w:line="240" w:lineRule="auto"/>
        <w:ind w:right="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6" w:history="1">
        <w:r w:rsidR="00127989" w:rsidRP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Контрольные нормативы в </w:t>
        </w:r>
        <w:r w:rsid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МБОУ ДО </w:t>
        </w:r>
        <w:r w:rsidR="00127989" w:rsidRP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ДЮСШ </w:t>
        </w:r>
        <w:r w:rsid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Песчанокопского ра</w:t>
        </w:r>
        <w:r w:rsid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й</w:t>
        </w:r>
        <w:r w:rsid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она</w:t>
        </w:r>
        <w:r w:rsidR="0065185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 </w:t>
        </w:r>
        <w:r w:rsidR="00127989" w:rsidRPr="0012798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по гандболу</w:t>
        </w:r>
      </w:hyperlink>
    </w:p>
    <w:p w:rsid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Нормативы общей физической и специальной физической подготовки для начинающих гандболистов</w:t>
      </w:r>
    </w:p>
    <w:p w:rsidR="00651859" w:rsidRPr="00127989" w:rsidRDefault="0065185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27989" w:rsidRPr="00127989" w:rsidRDefault="00127989" w:rsidP="00E95F37">
      <w:pPr>
        <w:shd w:val="clear" w:color="auto" w:fill="F5F3E5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Оценка общей физической подготовленности</w:t>
      </w:r>
    </w:p>
    <w:p w:rsidR="00127989" w:rsidRPr="00127989" w:rsidRDefault="00127989" w:rsidP="00127989">
      <w:pPr>
        <w:numPr>
          <w:ilvl w:val="0"/>
          <w:numId w:val="1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Бег по дистанции 30 м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 с высокого старта. Включение секундомера по первому движ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 игрока, а финиш по общепринятым правилам.</w:t>
      </w:r>
    </w:p>
    <w:p w:rsidR="00127989" w:rsidRPr="00127989" w:rsidRDefault="00127989" w:rsidP="00127989">
      <w:pPr>
        <w:numPr>
          <w:ilvl w:val="0"/>
          <w:numId w:val="2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Прыжок в длину с места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 толчком двух ног. Для большей точности измерения пяточный край подошвы смазывается мелом. Оставленный на полу след фиксирует м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 приземления от обозначенной для прыжка линии.</w:t>
      </w:r>
    </w:p>
    <w:p w:rsidR="00127989" w:rsidRPr="00127989" w:rsidRDefault="00127989" w:rsidP="00127989">
      <w:pPr>
        <w:numPr>
          <w:ilvl w:val="0"/>
          <w:numId w:val="3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Тройной прыжок с места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прыжок выполняется от линии толчком двух ног с последующим приземлением на одну ногу, затем выполняется второй прыжок с приземл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нием на маховую ногу, третий прыжок совершается толчком одной маховой ноги с последующим приземлением на обе ноги.</w:t>
      </w:r>
    </w:p>
    <w:p w:rsidR="00127989" w:rsidRPr="00127989" w:rsidRDefault="00127989" w:rsidP="00127989">
      <w:pPr>
        <w:numPr>
          <w:ilvl w:val="0"/>
          <w:numId w:val="4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Метание мяча (массой 1 кг или женского гандбольного) на дал</w:t>
      </w: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ь</w:t>
      </w: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ность стоя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Метание производится с места сильнейшей рукой в коридор шириной 5м.</w:t>
      </w:r>
    </w:p>
    <w:p w:rsidR="00127989" w:rsidRPr="00127989" w:rsidRDefault="00127989" w:rsidP="00127989">
      <w:pPr>
        <w:numPr>
          <w:ilvl w:val="0"/>
          <w:numId w:val="5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Метание мяча (массой 1 кг или женского гандбольного) на дал</w:t>
      </w: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ь</w:t>
      </w: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ность сидя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Метание производится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и.п. –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сидя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стены и вытянув ноги вперед двумя руками из-за головы.</w:t>
      </w:r>
    </w:p>
    <w:p w:rsidR="00127989" w:rsidRPr="00127989" w:rsidRDefault="00127989" w:rsidP="00127989">
      <w:pPr>
        <w:numPr>
          <w:ilvl w:val="0"/>
          <w:numId w:val="6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Челночный бег по дистанции 100 м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середины лицевой линии игрок должен выполнить рывок до 6-метровой линии, коснутся ее ногой, повернутся кругом, вернутся к месту старта. Далее рывок до центральной 20-метровой линии, вернутся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лицевой. Далее рывок снова до 9 и 6-метровой линий, каждый раз возвращаясь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лицевой. Упра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нение считается выполненным, если занимающийся пробежит всю диста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цию, каждый раз касаясь ногой линии.</w:t>
      </w:r>
    </w:p>
    <w:p w:rsidR="00127989" w:rsidRPr="00127989" w:rsidRDefault="00127989" w:rsidP="00127989">
      <w:pPr>
        <w:numPr>
          <w:ilvl w:val="0"/>
          <w:numId w:val="7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Метание гандбольного мяча (размер 2ИГФ) двумя руками сидя</w:t>
      </w:r>
    </w:p>
    <w:p w:rsid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Метание производится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и.п. –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сидя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стены, вытянув ноги вперед двумя р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ками из-за головы.</w:t>
      </w:r>
    </w:p>
    <w:p w:rsidR="00E95F37" w:rsidRDefault="00E95F37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95F37" w:rsidRPr="00127989" w:rsidRDefault="00E95F37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27989" w:rsidRPr="00127989" w:rsidRDefault="00127989" w:rsidP="00127989">
      <w:pPr>
        <w:numPr>
          <w:ilvl w:val="0"/>
          <w:numId w:val="8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Метание гандбольного мяча (размер 2ИГФ) на дальность с места одной рукой, стоя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Метание производится с места сильнейшей рукой в коридор 5м.</w:t>
      </w:r>
    </w:p>
    <w:p w:rsidR="00127989" w:rsidRPr="00127989" w:rsidRDefault="00127989" w:rsidP="00127989">
      <w:pPr>
        <w:numPr>
          <w:ilvl w:val="0"/>
          <w:numId w:val="9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Челночный бег 3х10 м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стартовой линии выполняется рывок до следующей линии на расстоянии 10 м, затем необходимо вернуться к стартовой линии и выполнить еще один рывок. Необходимо каждый раз касаться одной из ног линий.</w:t>
      </w:r>
    </w:p>
    <w:p w:rsidR="00127989" w:rsidRPr="00127989" w:rsidRDefault="00127989" w:rsidP="00127989">
      <w:pPr>
        <w:numPr>
          <w:ilvl w:val="0"/>
          <w:numId w:val="10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Челночный бег 2х100 м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Аналогично тесту «челночный бег на дистанцию 100м». Занимающийся в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полняет упражнение дважды, засчитывается лучший результат. Пауза между забегами 2 мин.</w:t>
      </w:r>
    </w:p>
    <w:p w:rsidR="00651859" w:rsidRDefault="00651859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27989" w:rsidRPr="00127989" w:rsidRDefault="00127989" w:rsidP="00E95F37">
      <w:pPr>
        <w:shd w:val="clear" w:color="auto" w:fill="F5F3E5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Оценка </w:t>
      </w:r>
      <w:proofErr w:type="gramStart"/>
      <w:r w:rsidRPr="001279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специальной</w:t>
      </w:r>
      <w:proofErr w:type="gramEnd"/>
      <w:r w:rsidRPr="001279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подготовки</w:t>
      </w:r>
    </w:p>
    <w:p w:rsidR="00127989" w:rsidRPr="00127989" w:rsidRDefault="00127989" w:rsidP="00127989">
      <w:pPr>
        <w:numPr>
          <w:ilvl w:val="0"/>
          <w:numId w:val="11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Броски мяча на точность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не более 2 мин, с расстояния 6 м от центра ворот, в мишени 40х40 м, установленные в верхнем углу ворот, производятся 12 бросков мяча с ме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из опорного положения. Выполняется 6 бросков в одну и 6 бросков в др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гую мишень.</w:t>
      </w:r>
    </w:p>
    <w:p w:rsidR="00127989" w:rsidRPr="00127989" w:rsidRDefault="00127989" w:rsidP="00127989">
      <w:pPr>
        <w:numPr>
          <w:ilvl w:val="0"/>
          <w:numId w:val="12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Передачи мяча в цель (стену)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30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передавать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мяч одной рукой в круглую мишень диаметром 30 см, расположенную на стене на расстоянии 3 м и на высоте 2 м, с последу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щей ловлей его двумя руками.</w:t>
      </w:r>
    </w:p>
    <w:p w:rsidR="00127989" w:rsidRPr="00127989" w:rsidRDefault="00127989" w:rsidP="00127989">
      <w:pPr>
        <w:numPr>
          <w:ilvl w:val="0"/>
          <w:numId w:val="13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Обводка на дистанции 30 м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линии старта на расстоянии 7,5 м ставится гимнастическая скамейка п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перек, а на расстоянии 15 м – стойка. Занимающийся по сигналу ведет мяч, перепрыгивает скамейку, обводит стойку, снова перепрыгивает скамейку и финиширует на месте старта. Стойка обводится сильнейшей рукой.</w:t>
      </w:r>
    </w:p>
    <w:p w:rsidR="00127989" w:rsidRPr="00127989" w:rsidRDefault="00127989" w:rsidP="00127989">
      <w:pPr>
        <w:numPr>
          <w:ilvl w:val="0"/>
          <w:numId w:val="14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Комплексное упражнение для полевого игрока (дистанция 88-90 м)</w:t>
      </w:r>
    </w:p>
    <w:p w:rsidR="00127989" w:rsidRPr="00127989" w:rsidRDefault="00127989" w:rsidP="00127989">
      <w:pPr>
        <w:shd w:val="clear" w:color="auto" w:fill="F5F3E5"/>
        <w:spacing w:before="14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обеих зон вратаря, на различных сторонах площадки, на 6 и 9-метровых линиях ставятся в ряд по 2 стойки. Игрок из и.п. – у 6-метровой линии три раза обегает 2 стойки, до 9-метровой – рывок лицом вперед, а к 6-метровой – рывок спиной вперед. Далее бежит к противоположной зоне вратаря, выпо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няет такое же упражнение у стоек, берет лежащий на 6-метровой линии мяч, ведет его до противоположной 9-метровой линии и выполняет бросок в прыжке. Время фиксируется в момент пересечения мячом линии ворот.</w:t>
      </w:r>
    </w:p>
    <w:p w:rsidR="00127989" w:rsidRPr="00127989" w:rsidRDefault="00127989" w:rsidP="00127989">
      <w:pPr>
        <w:numPr>
          <w:ilvl w:val="0"/>
          <w:numId w:val="15"/>
        </w:numPr>
        <w:shd w:val="clear" w:color="auto" w:fill="F5F3E5"/>
        <w:spacing w:before="111" w:after="111" w:line="240" w:lineRule="auto"/>
        <w:ind w:left="277" w:right="277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279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Комплексное упражнение для вратаря</w:t>
      </w:r>
    </w:p>
    <w:p w:rsidR="00651859" w:rsidRDefault="00127989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центра ворот попеременно вратарь касается рукой стоек в верхних и ни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них углах ворот в следующей последовательности: правый нижний угол, л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вый верхний угол, правый верхний угол, левый нижний угол (одна серия). Упражнение состоит из 5 се</w:t>
      </w:r>
      <w:r w:rsidR="006518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рий.</w:t>
      </w:r>
    </w:p>
    <w:p w:rsidR="00127989" w:rsidRPr="00127989" w:rsidRDefault="00127989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Выходы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br/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разметке 6-метровой зоны находятся 5 стоек. И.п. игрока – в центре ворот лицом в сторону площадки. </w:t>
      </w:r>
      <w:proofErr w:type="gramStart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Игрок выполняет рывок до 1-ой стойки на 6-метровой линии, касается ее рукой, возвращается спиной вперед к левой штанге, касается ее левой рукой, затем касается правой штанги правой рукой, делает рывок ко 2-ой стойке, возвращается спиной вперед к правой штанге, касается ее правой рукой и затем, коснувшись левой штанги левой рукой, д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лает рывок к 3-ей стойки, возвращается спиной вперед к левой</w:t>
      </w:r>
      <w:proofErr w:type="gramEnd"/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штанге и к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сается ее левой рукой. Далее бежит вправо вдоль лицевой линии до 1-ой стойки, поворачивает кругом, бежит обратно вдоль лицевой до 5-ой стойки, поворачивает кругом и финиширует, касаясь штанги ворот. Упражнение з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279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считывается, если игрок каждый раз выполняет касание стоек и штанг ворот.</w:t>
      </w:r>
    </w:p>
    <w:p w:rsidR="00651859" w:rsidRDefault="00651859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5F37" w:rsidRDefault="00E95F37" w:rsidP="00127989">
      <w:pPr>
        <w:shd w:val="clear" w:color="auto" w:fill="F5F3E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8941777"/>
            <wp:effectExtent l="19050" t="0" r="464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89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22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8880231"/>
            <wp:effectExtent l="19050" t="0" r="464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7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5F37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8924193"/>
            <wp:effectExtent l="19050" t="0" r="464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7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8968154"/>
            <wp:effectExtent l="19050" t="0" r="464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896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7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9302262"/>
            <wp:effectExtent l="19050" t="0" r="464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7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9293469"/>
            <wp:effectExtent l="19050" t="0" r="4641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7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959" cy="9258300"/>
            <wp:effectExtent l="19050" t="0" r="464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7" w:rsidRPr="00127989" w:rsidRDefault="00E95F37" w:rsidP="0012798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48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F37" w:rsidRPr="00127989" w:rsidSect="00651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430F2"/>
    <w:multiLevelType w:val="multilevel"/>
    <w:tmpl w:val="CD90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91433"/>
    <w:multiLevelType w:val="multilevel"/>
    <w:tmpl w:val="4CE6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94C2D"/>
    <w:multiLevelType w:val="multilevel"/>
    <w:tmpl w:val="4FBA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1151F2"/>
    <w:multiLevelType w:val="multilevel"/>
    <w:tmpl w:val="CED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67442B"/>
    <w:multiLevelType w:val="multilevel"/>
    <w:tmpl w:val="C0E0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026E3B"/>
    <w:multiLevelType w:val="multilevel"/>
    <w:tmpl w:val="5CEA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0408D"/>
    <w:multiLevelType w:val="multilevel"/>
    <w:tmpl w:val="4066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D52A1A"/>
    <w:multiLevelType w:val="multilevel"/>
    <w:tmpl w:val="D3AA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DC74A3"/>
    <w:multiLevelType w:val="multilevel"/>
    <w:tmpl w:val="AFFC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2B54D1"/>
    <w:multiLevelType w:val="multilevel"/>
    <w:tmpl w:val="2A36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646FEA"/>
    <w:multiLevelType w:val="multilevel"/>
    <w:tmpl w:val="87F6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460D45"/>
    <w:multiLevelType w:val="multilevel"/>
    <w:tmpl w:val="685A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503FD9"/>
    <w:multiLevelType w:val="multilevel"/>
    <w:tmpl w:val="5ADC0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0D0F98"/>
    <w:multiLevelType w:val="multilevel"/>
    <w:tmpl w:val="DEE8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232FDB"/>
    <w:multiLevelType w:val="multilevel"/>
    <w:tmpl w:val="60B8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11"/>
  </w:num>
  <w:num w:numId="5">
    <w:abstractNumId w:val="8"/>
  </w:num>
  <w:num w:numId="6">
    <w:abstractNumId w:val="6"/>
  </w:num>
  <w:num w:numId="7">
    <w:abstractNumId w:val="7"/>
  </w:num>
  <w:num w:numId="8">
    <w:abstractNumId w:val="9"/>
  </w:num>
  <w:num w:numId="9">
    <w:abstractNumId w:val="13"/>
  </w:num>
  <w:num w:numId="10">
    <w:abstractNumId w:val="2"/>
  </w:num>
  <w:num w:numId="11">
    <w:abstractNumId w:val="0"/>
  </w:num>
  <w:num w:numId="12">
    <w:abstractNumId w:val="4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27989"/>
    <w:rsid w:val="00043452"/>
    <w:rsid w:val="0005366B"/>
    <w:rsid w:val="000723AA"/>
    <w:rsid w:val="00127989"/>
    <w:rsid w:val="00237559"/>
    <w:rsid w:val="003B4721"/>
    <w:rsid w:val="003C2092"/>
    <w:rsid w:val="00487DFB"/>
    <w:rsid w:val="004C5723"/>
    <w:rsid w:val="005312FB"/>
    <w:rsid w:val="005A1153"/>
    <w:rsid w:val="00651859"/>
    <w:rsid w:val="00673736"/>
    <w:rsid w:val="00680DF0"/>
    <w:rsid w:val="00725A88"/>
    <w:rsid w:val="008D5E19"/>
    <w:rsid w:val="009601C1"/>
    <w:rsid w:val="009C6E49"/>
    <w:rsid w:val="009D6489"/>
    <w:rsid w:val="00A03D37"/>
    <w:rsid w:val="00B84B08"/>
    <w:rsid w:val="00C1027A"/>
    <w:rsid w:val="00C228BA"/>
    <w:rsid w:val="00C8771C"/>
    <w:rsid w:val="00CC1E75"/>
    <w:rsid w:val="00E60722"/>
    <w:rsid w:val="00E95F37"/>
    <w:rsid w:val="00FC1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22"/>
  </w:style>
  <w:style w:type="paragraph" w:styleId="2">
    <w:name w:val="heading 2"/>
    <w:basedOn w:val="a"/>
    <w:link w:val="20"/>
    <w:uiPriority w:val="9"/>
    <w:qFormat/>
    <w:rsid w:val="001279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79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279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2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279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7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5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dvorsportinfo.ru/articles/kontrolnye-normativy-v-dyussh-po-gandbol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AA83C-E61D-498B-8322-C1F04D03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DYSCH</dc:creator>
  <cp:keywords/>
  <dc:description/>
  <cp:lastModifiedBy>DYSCH</cp:lastModifiedBy>
  <cp:revision>6</cp:revision>
  <dcterms:created xsi:type="dcterms:W3CDTF">2015-08-04T08:26:00Z</dcterms:created>
  <dcterms:modified xsi:type="dcterms:W3CDTF">2015-08-10T07:41:00Z</dcterms:modified>
</cp:coreProperties>
</file>